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OBECNÝ ÚRAD KAMENIČNÁ</w:t>
      </w:r>
    </w:p>
    <w:p w:rsidR="00156882" w:rsidRDefault="00156882" w:rsidP="0015688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KÖZSÉGI HIVATAL KESZEGFALVA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Obecný úrad Kameničná č. 790 – evidencia obyvateľstva</w:t>
      </w: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156882">
        <w:rPr>
          <w:rFonts w:ascii="Arial" w:hAnsi="Arial" w:cs="Arial"/>
        </w:rPr>
        <w:t>Községi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Hivatal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156882">
        <w:rPr>
          <w:rFonts w:ascii="Arial" w:hAnsi="Arial" w:cs="Arial"/>
        </w:rPr>
        <w:t>eszegfalva</w:t>
      </w:r>
      <w:proofErr w:type="spellEnd"/>
      <w:r w:rsidRPr="00156882">
        <w:rPr>
          <w:rFonts w:ascii="Arial" w:hAnsi="Arial" w:cs="Arial"/>
        </w:rPr>
        <w:t>, 790</w:t>
      </w:r>
      <w:r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sz</w:t>
      </w:r>
      <w:proofErr w:type="spellEnd"/>
      <w:r w:rsidRPr="00156882">
        <w:rPr>
          <w:rFonts w:ascii="Arial" w:hAnsi="Arial" w:cs="Arial"/>
        </w:rPr>
        <w:t xml:space="preserve">. – </w:t>
      </w:r>
      <w:proofErr w:type="spellStart"/>
      <w:r w:rsidRPr="00156882">
        <w:rPr>
          <w:rFonts w:ascii="Arial" w:hAnsi="Arial" w:cs="Arial"/>
        </w:rPr>
        <w:t>lakosságnyilvántartási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osztály</w:t>
      </w:r>
      <w:proofErr w:type="spellEnd"/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Oznámenie o uložení doporu</w:t>
      </w:r>
      <w:r>
        <w:rPr>
          <w:rFonts w:ascii="Arial,Bold" w:hAnsi="Arial,Bold" w:cs="Arial,Bold"/>
          <w:b/>
          <w:bCs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enej zásielky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Ért</w:t>
      </w:r>
      <w:r w:rsidR="00875930">
        <w:rPr>
          <w:rFonts w:ascii="Arial" w:hAnsi="Arial" w:cs="Arial"/>
          <w:b/>
          <w:bCs/>
          <w:iCs/>
          <w:sz w:val="28"/>
          <w:szCs w:val="28"/>
        </w:rPr>
        <w:t>e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sítés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ajánlott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küldemény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letétér</w:t>
      </w:r>
      <w:r w:rsidRPr="00156882">
        <w:rPr>
          <w:rFonts w:ascii="Arial,BoldItalic" w:hAnsi="Arial,BoldItalic" w:cs="Arial,BoldItalic"/>
          <w:b/>
          <w:bCs/>
          <w:iCs/>
          <w:sz w:val="28"/>
          <w:szCs w:val="28"/>
        </w:rPr>
        <w:t>ő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l</w:t>
      </w:r>
      <w:proofErr w:type="spellEnd"/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Obecný úrad</w:t>
      </w:r>
      <w:r w:rsidRPr="00156882">
        <w:rPr>
          <w:rFonts w:ascii="Arial" w:hAnsi="Arial" w:cs="Arial"/>
          <w:sz w:val="24"/>
          <w:szCs w:val="24"/>
        </w:rPr>
        <w:t xml:space="preserve"> v K</w:t>
      </w:r>
      <w:r>
        <w:rPr>
          <w:rFonts w:ascii="Arial" w:hAnsi="Arial" w:cs="Arial"/>
          <w:sz w:val="24"/>
          <w:szCs w:val="24"/>
        </w:rPr>
        <w:t>ameničnej</w:t>
      </w:r>
      <w:r w:rsidRPr="00156882">
        <w:rPr>
          <w:rFonts w:ascii="Arial" w:hAnsi="Arial" w:cs="Arial"/>
          <w:sz w:val="24"/>
          <w:szCs w:val="24"/>
        </w:rPr>
        <w:t xml:space="preserve"> v zmysle § 5 zákona 253/1998 </w:t>
      </w:r>
      <w:proofErr w:type="spellStart"/>
      <w:r w:rsidRPr="00156882">
        <w:rPr>
          <w:rFonts w:ascii="Arial" w:hAnsi="Arial" w:cs="Arial"/>
          <w:sz w:val="24"/>
          <w:szCs w:val="24"/>
        </w:rPr>
        <w:t>Z.z</w:t>
      </w:r>
      <w:proofErr w:type="spellEnd"/>
      <w:r w:rsidRPr="00156882">
        <w:rPr>
          <w:rFonts w:ascii="Arial" w:hAnsi="Arial" w:cs="Arial"/>
          <w:sz w:val="24"/>
          <w:szCs w:val="24"/>
        </w:rPr>
        <w:t>. o hlásení pobytu občanov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Slovenskej republiky a registri obyvateľov Slovenskej republiky v znení neskorších predpisov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 xml:space="preserve">oznamuje, že doleuvedení občania majú uloženú doporučenú zásielku na </w:t>
      </w:r>
      <w:r>
        <w:rPr>
          <w:rFonts w:ascii="Arial" w:hAnsi="Arial" w:cs="Arial"/>
          <w:sz w:val="24"/>
          <w:szCs w:val="24"/>
        </w:rPr>
        <w:t xml:space="preserve">Obecnom </w:t>
      </w:r>
      <w:r w:rsidRPr="00156882">
        <w:rPr>
          <w:rFonts w:ascii="Arial" w:hAnsi="Arial" w:cs="Arial"/>
          <w:sz w:val="24"/>
          <w:szCs w:val="24"/>
        </w:rPr>
        <w:t xml:space="preserve"> úrade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15688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ameničnej - </w:t>
      </w:r>
      <w:r w:rsidRPr="00156882">
        <w:rPr>
          <w:rFonts w:ascii="Arial" w:hAnsi="Arial" w:cs="Arial"/>
          <w:sz w:val="24"/>
          <w:szCs w:val="24"/>
        </w:rPr>
        <w:t xml:space="preserve"> evidencie obyvateľstva.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56882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>
        <w:rPr>
          <w:rFonts w:ascii="Arial" w:hAnsi="Arial" w:cs="Arial"/>
          <w:iCs/>
          <w:sz w:val="24"/>
          <w:szCs w:val="24"/>
        </w:rPr>
        <w:t>Keszegfalvai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későbbi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jogszabályokkal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teljes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szövegű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állampolgárainak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lakhelybejelentéséről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lakosságnyilvántartásról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szóló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Pr="00156882">
        <w:rPr>
          <w:rFonts w:ascii="Arial" w:hAnsi="Arial" w:cs="Arial"/>
          <w:iCs/>
          <w:sz w:val="24"/>
          <w:szCs w:val="24"/>
        </w:rPr>
        <w:t xml:space="preserve">253/1998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törvény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5. §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értelmében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tájékoztat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hogy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következő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személyek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részére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ajánlott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levél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érkezett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amelyet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</w:t>
      </w:r>
      <w:r>
        <w:rPr>
          <w:rFonts w:ascii="Arial" w:hAnsi="Arial" w:cs="Arial"/>
          <w:iCs/>
          <w:sz w:val="24"/>
          <w:szCs w:val="24"/>
        </w:rPr>
        <w:t>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l</w:t>
      </w:r>
      <w:r w:rsidRPr="00156882">
        <w:rPr>
          <w:rFonts w:ascii="Arial" w:hAnsi="Arial" w:cs="Arial"/>
          <w:iCs/>
          <w:sz w:val="24"/>
          <w:szCs w:val="24"/>
        </w:rPr>
        <w:t>akosság</w:t>
      </w:r>
      <w:r>
        <w:rPr>
          <w:rFonts w:ascii="Arial" w:hAnsi="Arial" w:cs="Arial"/>
          <w:iCs/>
          <w:sz w:val="24"/>
          <w:szCs w:val="24"/>
        </w:rPr>
        <w:t>nyilvántartási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o</w:t>
      </w:r>
      <w:r w:rsidRPr="00156882">
        <w:rPr>
          <w:rFonts w:ascii="Arial" w:hAnsi="Arial" w:cs="Arial"/>
          <w:iCs/>
          <w:sz w:val="24"/>
          <w:szCs w:val="24"/>
        </w:rPr>
        <w:t>sztályán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vehetnek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>.</w:t>
      </w: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B46603" w:rsidTr="00B46603">
        <w:tc>
          <w:tcPr>
            <w:tcW w:w="2798" w:type="dxa"/>
          </w:tcPr>
          <w:p w:rsidR="00B46603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M</w:t>
            </w:r>
            <w:r w:rsidR="00B46603"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eno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név</w:t>
            </w:r>
            <w:proofErr w:type="spellEnd"/>
          </w:p>
        </w:tc>
        <w:tc>
          <w:tcPr>
            <w:tcW w:w="2798" w:type="dxa"/>
          </w:tcPr>
          <w:p w:rsidR="00B46603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P</w:t>
            </w:r>
            <w:r w:rsidR="00B46603"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riezvisko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vezetéknév</w:t>
            </w:r>
            <w:proofErr w:type="spellEnd"/>
          </w:p>
        </w:tc>
        <w:tc>
          <w:tcPr>
            <w:tcW w:w="2798" w:type="dxa"/>
          </w:tcPr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Doporučená zásielka od</w:t>
            </w:r>
          </w:p>
          <w:p w:rsidR="00C65FE5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Ajánlott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küldemény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kitől</w:t>
            </w:r>
            <w:proofErr w:type="spellEnd"/>
          </w:p>
        </w:tc>
        <w:tc>
          <w:tcPr>
            <w:tcW w:w="2799" w:type="dxa"/>
          </w:tcPr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Dátum vyvesenia</w:t>
            </w:r>
          </w:p>
          <w:p w:rsidR="00C65FE5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Kifüggesztés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ideje</w:t>
            </w:r>
            <w:proofErr w:type="spellEnd"/>
          </w:p>
        </w:tc>
        <w:tc>
          <w:tcPr>
            <w:tcW w:w="2799" w:type="dxa"/>
          </w:tcPr>
          <w:p w:rsid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Vyvesiť do:</w:t>
            </w:r>
          </w:p>
          <w:p w:rsidR="00C65FE5" w:rsidRPr="00B46603" w:rsidRDefault="00C65FE5" w:rsidP="00C65F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Kifüggesztve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meddig</w:t>
            </w:r>
            <w:proofErr w:type="spellEnd"/>
          </w:p>
        </w:tc>
      </w:tr>
      <w:tr w:rsidR="00B46603" w:rsidTr="00B46603">
        <w:tc>
          <w:tcPr>
            <w:tcW w:w="2798" w:type="dxa"/>
          </w:tcPr>
          <w:p w:rsidR="00B46603" w:rsidRPr="009D1646" w:rsidRDefault="00B42C9B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Žaneta</w:t>
            </w:r>
          </w:p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98" w:type="dxa"/>
          </w:tcPr>
          <w:p w:rsidR="00B46603" w:rsidRPr="00B46603" w:rsidRDefault="00B42C9B" w:rsidP="00B42C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SZABADOSOVÁ</w:t>
            </w:r>
          </w:p>
        </w:tc>
        <w:tc>
          <w:tcPr>
            <w:tcW w:w="2798" w:type="dxa"/>
          </w:tcPr>
          <w:p w:rsidR="00B46603" w:rsidRPr="00B46603" w:rsidRDefault="00C65FE5" w:rsidP="00B42C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Okresný súd Komárno, č. </w:t>
            </w:r>
            <w:r w:rsidR="00B42C9B">
              <w:rPr>
                <w:rFonts w:ascii="Arial" w:hAnsi="Arial" w:cs="Arial"/>
                <w:iCs/>
                <w:sz w:val="20"/>
                <w:szCs w:val="20"/>
              </w:rPr>
              <w:t>9P/167/2018-35</w:t>
            </w:r>
          </w:p>
        </w:tc>
        <w:tc>
          <w:tcPr>
            <w:tcW w:w="2799" w:type="dxa"/>
          </w:tcPr>
          <w:p w:rsidR="00B46603" w:rsidRPr="00B46603" w:rsidRDefault="00B42C9B" w:rsidP="00B42C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25</w:t>
            </w:r>
            <w:r w:rsidR="00C65FE5">
              <w:rPr>
                <w:rFonts w:ascii="Arial" w:hAnsi="Arial" w:cs="Arial"/>
                <w:iCs/>
                <w:sz w:val="20"/>
                <w:szCs w:val="20"/>
              </w:rPr>
              <w:t>.0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C65FE5">
              <w:rPr>
                <w:rFonts w:ascii="Arial" w:hAnsi="Arial" w:cs="Arial"/>
                <w:iCs/>
                <w:sz w:val="20"/>
                <w:szCs w:val="20"/>
              </w:rPr>
              <w:t>.2019</w:t>
            </w:r>
          </w:p>
        </w:tc>
        <w:tc>
          <w:tcPr>
            <w:tcW w:w="2799" w:type="dxa"/>
          </w:tcPr>
          <w:p w:rsidR="00B46603" w:rsidRPr="00B46603" w:rsidRDefault="009D1646" w:rsidP="00B42C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B42C9B">
              <w:rPr>
                <w:rFonts w:ascii="Arial" w:hAnsi="Arial" w:cs="Arial"/>
                <w:iCs/>
                <w:sz w:val="20"/>
                <w:szCs w:val="20"/>
              </w:rPr>
              <w:t>1</w:t>
            </w:r>
            <w:bookmarkStart w:id="0" w:name="_GoBack"/>
            <w:bookmarkEnd w:id="0"/>
            <w:r w:rsidR="00C65FE5">
              <w:rPr>
                <w:rFonts w:ascii="Arial" w:hAnsi="Arial" w:cs="Arial"/>
                <w:iCs/>
                <w:sz w:val="20"/>
                <w:szCs w:val="20"/>
              </w:rPr>
              <w:t>.03.2019</w:t>
            </w:r>
          </w:p>
        </w:tc>
      </w:tr>
      <w:tr w:rsidR="00B42C9B" w:rsidTr="007F08D3">
        <w:tc>
          <w:tcPr>
            <w:tcW w:w="2798" w:type="dxa"/>
          </w:tcPr>
          <w:p w:rsidR="00B42C9B" w:rsidRPr="009D1646" w:rsidRDefault="00B42C9B" w:rsidP="007F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D1646">
              <w:rPr>
                <w:rFonts w:ascii="Arial" w:hAnsi="Arial" w:cs="Arial"/>
                <w:iCs/>
                <w:sz w:val="20"/>
                <w:szCs w:val="20"/>
              </w:rPr>
              <w:t>Helena</w:t>
            </w:r>
          </w:p>
          <w:p w:rsidR="00B42C9B" w:rsidRDefault="00B42C9B" w:rsidP="007F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98" w:type="dxa"/>
          </w:tcPr>
          <w:p w:rsidR="00B42C9B" w:rsidRPr="00B46603" w:rsidRDefault="00B42C9B" w:rsidP="007F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KISSOVÁ</w:t>
            </w:r>
          </w:p>
        </w:tc>
        <w:tc>
          <w:tcPr>
            <w:tcW w:w="2798" w:type="dxa"/>
          </w:tcPr>
          <w:p w:rsidR="00B42C9B" w:rsidRPr="00B46603" w:rsidRDefault="00B42C9B" w:rsidP="007F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Okresný súd Komárno, č. 8Csp/2016-47</w:t>
            </w:r>
          </w:p>
        </w:tc>
        <w:tc>
          <w:tcPr>
            <w:tcW w:w="2799" w:type="dxa"/>
          </w:tcPr>
          <w:p w:rsidR="00B42C9B" w:rsidRPr="00B46603" w:rsidRDefault="00B42C9B" w:rsidP="007F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05.03.2019</w:t>
            </w:r>
          </w:p>
        </w:tc>
        <w:tc>
          <w:tcPr>
            <w:tcW w:w="2799" w:type="dxa"/>
          </w:tcPr>
          <w:p w:rsidR="00B42C9B" w:rsidRPr="00B46603" w:rsidRDefault="00B42C9B" w:rsidP="007F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19.03.2019</w:t>
            </w:r>
          </w:p>
        </w:tc>
      </w:tr>
    </w:tbl>
    <w:p w:rsidR="00B42C9B" w:rsidRDefault="00B42C9B" w:rsidP="00B42C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FC235A" w:rsidRDefault="00FC235A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FC235A" w:rsidSect="00E76C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82"/>
    <w:rsid w:val="00052D8D"/>
    <w:rsid w:val="00156882"/>
    <w:rsid w:val="00273C29"/>
    <w:rsid w:val="004A47A6"/>
    <w:rsid w:val="00797543"/>
    <w:rsid w:val="00875930"/>
    <w:rsid w:val="009349B0"/>
    <w:rsid w:val="009A127F"/>
    <w:rsid w:val="009D1646"/>
    <w:rsid w:val="00B42C9B"/>
    <w:rsid w:val="00B46603"/>
    <w:rsid w:val="00C65FE5"/>
    <w:rsid w:val="00E300A8"/>
    <w:rsid w:val="00E76CBB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3F51-D9EE-4337-8146-A33671AE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35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</dc:creator>
  <cp:keywords/>
  <dc:description/>
  <cp:lastModifiedBy>Magal</cp:lastModifiedBy>
  <cp:revision>2</cp:revision>
  <cp:lastPrinted>2019-03-08T08:51:00Z</cp:lastPrinted>
  <dcterms:created xsi:type="dcterms:W3CDTF">2019-03-08T08:52:00Z</dcterms:created>
  <dcterms:modified xsi:type="dcterms:W3CDTF">2019-03-08T08:52:00Z</dcterms:modified>
</cp:coreProperties>
</file>