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693A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OBECNÝ ÚRAD KAMENIČNÁ</w:t>
      </w:r>
    </w:p>
    <w:p w14:paraId="2064CF02" w14:textId="77777777" w:rsidR="00156882" w:rsidRDefault="00156882" w:rsidP="0015688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KÖZSÉGI HIVATAL KESZEGFALVA</w:t>
      </w:r>
    </w:p>
    <w:p w14:paraId="566639CC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Obecný úrad Kameničná č. 790 – evidencia obyvateľstva</w:t>
      </w:r>
    </w:p>
    <w:p w14:paraId="2AC4182F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156882">
        <w:rPr>
          <w:rFonts w:ascii="Arial" w:hAnsi="Arial" w:cs="Arial"/>
        </w:rPr>
        <w:t>Községi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Hivatal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156882">
        <w:rPr>
          <w:rFonts w:ascii="Arial" w:hAnsi="Arial" w:cs="Arial"/>
        </w:rPr>
        <w:t>eszegfalva</w:t>
      </w:r>
      <w:proofErr w:type="spellEnd"/>
      <w:r w:rsidRPr="00156882">
        <w:rPr>
          <w:rFonts w:ascii="Arial" w:hAnsi="Arial" w:cs="Arial"/>
        </w:rPr>
        <w:t>, 790</w:t>
      </w:r>
      <w:r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sz</w:t>
      </w:r>
      <w:proofErr w:type="spellEnd"/>
      <w:r w:rsidRPr="00156882">
        <w:rPr>
          <w:rFonts w:ascii="Arial" w:hAnsi="Arial" w:cs="Arial"/>
        </w:rPr>
        <w:t xml:space="preserve">. – </w:t>
      </w:r>
      <w:proofErr w:type="spellStart"/>
      <w:r w:rsidRPr="00156882">
        <w:rPr>
          <w:rFonts w:ascii="Arial" w:hAnsi="Arial" w:cs="Arial"/>
        </w:rPr>
        <w:t>lakosságnyilvántartási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osztály</w:t>
      </w:r>
      <w:proofErr w:type="spellEnd"/>
    </w:p>
    <w:p w14:paraId="3FE08B15" w14:textId="77777777" w:rsidR="006569A6" w:rsidRPr="00156882" w:rsidRDefault="006569A6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4446D76" w14:textId="77777777"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028109F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Oznámenie o uložení doporu</w:t>
      </w:r>
      <w:r>
        <w:rPr>
          <w:rFonts w:ascii="Arial,Bold" w:hAnsi="Arial,Bold" w:cs="Arial,Bold"/>
          <w:b/>
          <w:bCs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enej zásielky</w:t>
      </w:r>
    </w:p>
    <w:p w14:paraId="4C128BE9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Ért</w:t>
      </w:r>
      <w:r w:rsidR="00875930">
        <w:rPr>
          <w:rFonts w:ascii="Arial" w:hAnsi="Arial" w:cs="Arial"/>
          <w:b/>
          <w:bCs/>
          <w:iCs/>
          <w:sz w:val="28"/>
          <w:szCs w:val="28"/>
        </w:rPr>
        <w:t>e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sítés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ajánlott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küldemény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letétér</w:t>
      </w:r>
      <w:r w:rsidRPr="00156882">
        <w:rPr>
          <w:rFonts w:ascii="Arial,BoldItalic" w:hAnsi="Arial,BoldItalic" w:cs="Arial,BoldItalic"/>
          <w:b/>
          <w:bCs/>
          <w:iCs/>
          <w:sz w:val="28"/>
          <w:szCs w:val="28"/>
        </w:rPr>
        <w:t>ő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l</w:t>
      </w:r>
      <w:proofErr w:type="spellEnd"/>
    </w:p>
    <w:p w14:paraId="7E8E5610" w14:textId="2099EFB0" w:rsidR="00156882" w:rsidRPr="004859B0" w:rsidRDefault="004859B0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4859B0">
        <w:rPr>
          <w:rFonts w:ascii="Arial" w:hAnsi="Arial" w:cs="Arial"/>
          <w:iCs/>
          <w:sz w:val="20"/>
          <w:szCs w:val="20"/>
        </w:rPr>
        <w:t>č.k.2</w:t>
      </w:r>
      <w:r w:rsidR="00755035">
        <w:rPr>
          <w:rFonts w:ascii="Arial" w:hAnsi="Arial" w:cs="Arial"/>
          <w:iCs/>
          <w:sz w:val="20"/>
          <w:szCs w:val="20"/>
        </w:rPr>
        <w:t>5</w:t>
      </w:r>
      <w:r w:rsidR="00CB1E3C">
        <w:rPr>
          <w:rFonts w:ascii="Arial" w:hAnsi="Arial" w:cs="Arial"/>
          <w:iCs/>
          <w:sz w:val="20"/>
          <w:szCs w:val="20"/>
        </w:rPr>
        <w:t>5</w:t>
      </w:r>
      <w:r w:rsidRPr="004859B0">
        <w:rPr>
          <w:rFonts w:ascii="Arial" w:hAnsi="Arial" w:cs="Arial"/>
          <w:iCs/>
          <w:sz w:val="20"/>
          <w:szCs w:val="20"/>
        </w:rPr>
        <w:t>/2021</w:t>
      </w:r>
    </w:p>
    <w:p w14:paraId="35889DA6" w14:textId="77777777"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514AA44" w14:textId="77777777"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Obecný úrad</w:t>
      </w:r>
      <w:r w:rsidRPr="00156882">
        <w:rPr>
          <w:rFonts w:ascii="Arial" w:hAnsi="Arial" w:cs="Arial"/>
          <w:sz w:val="24"/>
          <w:szCs w:val="24"/>
        </w:rPr>
        <w:t xml:space="preserve"> v K</w:t>
      </w:r>
      <w:r>
        <w:rPr>
          <w:rFonts w:ascii="Arial" w:hAnsi="Arial" w:cs="Arial"/>
          <w:sz w:val="24"/>
          <w:szCs w:val="24"/>
        </w:rPr>
        <w:t>ameničnej</w:t>
      </w:r>
      <w:r w:rsidRPr="00156882">
        <w:rPr>
          <w:rFonts w:ascii="Arial" w:hAnsi="Arial" w:cs="Arial"/>
          <w:sz w:val="24"/>
          <w:szCs w:val="24"/>
        </w:rPr>
        <w:t xml:space="preserve"> v zmysle § 5 zákona 253/1998 </w:t>
      </w:r>
      <w:proofErr w:type="spellStart"/>
      <w:r w:rsidRPr="00156882">
        <w:rPr>
          <w:rFonts w:ascii="Arial" w:hAnsi="Arial" w:cs="Arial"/>
          <w:sz w:val="24"/>
          <w:szCs w:val="24"/>
        </w:rPr>
        <w:t>Z.z</w:t>
      </w:r>
      <w:proofErr w:type="spellEnd"/>
      <w:r w:rsidRPr="00156882">
        <w:rPr>
          <w:rFonts w:ascii="Arial" w:hAnsi="Arial" w:cs="Arial"/>
          <w:sz w:val="24"/>
          <w:szCs w:val="24"/>
        </w:rPr>
        <w:t>. o hlásení pobytu občanov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Slovenskej republiky a registri obyvateľov Slovenskej republiky v znení neskorších predpisov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 xml:space="preserve">oznamuje, že doleuvedení občania majú uloženú doporučenú zásielku na </w:t>
      </w:r>
      <w:r>
        <w:rPr>
          <w:rFonts w:ascii="Arial" w:hAnsi="Arial" w:cs="Arial"/>
          <w:sz w:val="24"/>
          <w:szCs w:val="24"/>
        </w:rPr>
        <w:t xml:space="preserve">Obecnom </w:t>
      </w:r>
      <w:r w:rsidRPr="00156882">
        <w:rPr>
          <w:rFonts w:ascii="Arial" w:hAnsi="Arial" w:cs="Arial"/>
          <w:sz w:val="24"/>
          <w:szCs w:val="24"/>
        </w:rPr>
        <w:t xml:space="preserve"> úrade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15688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ameničnej - </w:t>
      </w:r>
      <w:r w:rsidRPr="00156882">
        <w:rPr>
          <w:rFonts w:ascii="Arial" w:hAnsi="Arial" w:cs="Arial"/>
          <w:sz w:val="24"/>
          <w:szCs w:val="24"/>
        </w:rPr>
        <w:t xml:space="preserve"> evidencie obyvateľstva.</w:t>
      </w:r>
    </w:p>
    <w:p w14:paraId="14D4DF0D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7DC239" w14:textId="77777777"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90F002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56882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>
        <w:rPr>
          <w:rFonts w:ascii="Arial" w:hAnsi="Arial" w:cs="Arial"/>
          <w:iCs/>
          <w:sz w:val="24"/>
          <w:szCs w:val="24"/>
        </w:rPr>
        <w:t>Keszegfalvai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későbbi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jogszabályokkal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teljes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szövegű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állampolgárainak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lakhelybejelentéséről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lakosságnyilvántartásról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szóló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Pr="00156882">
        <w:rPr>
          <w:rFonts w:ascii="Arial" w:hAnsi="Arial" w:cs="Arial"/>
          <w:iCs/>
          <w:sz w:val="24"/>
          <w:szCs w:val="24"/>
        </w:rPr>
        <w:t xml:space="preserve">253/1998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törvény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5. §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értelmében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tájékoztat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hogy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következő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személyek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részére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ajánlott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levél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érkezett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amelyet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</w:t>
      </w:r>
      <w:r>
        <w:rPr>
          <w:rFonts w:ascii="Arial" w:hAnsi="Arial" w:cs="Arial"/>
          <w:iCs/>
          <w:sz w:val="24"/>
          <w:szCs w:val="24"/>
        </w:rPr>
        <w:t>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l</w:t>
      </w:r>
      <w:r w:rsidRPr="00156882">
        <w:rPr>
          <w:rFonts w:ascii="Arial" w:hAnsi="Arial" w:cs="Arial"/>
          <w:iCs/>
          <w:sz w:val="24"/>
          <w:szCs w:val="24"/>
        </w:rPr>
        <w:t>akosság</w:t>
      </w:r>
      <w:r>
        <w:rPr>
          <w:rFonts w:ascii="Arial" w:hAnsi="Arial" w:cs="Arial"/>
          <w:iCs/>
          <w:sz w:val="24"/>
          <w:szCs w:val="24"/>
        </w:rPr>
        <w:t>nyilvántartási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o</w:t>
      </w:r>
      <w:r w:rsidRPr="00156882">
        <w:rPr>
          <w:rFonts w:ascii="Arial" w:hAnsi="Arial" w:cs="Arial"/>
          <w:iCs/>
          <w:sz w:val="24"/>
          <w:szCs w:val="24"/>
        </w:rPr>
        <w:t>sztályán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vehetnek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>.</w:t>
      </w:r>
    </w:p>
    <w:p w14:paraId="47543466" w14:textId="68BFE600"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24E774CE" w14:textId="77777777" w:rsidR="00092516" w:rsidRDefault="00092516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046B0553" w14:textId="77777777" w:rsidR="006569A6" w:rsidRDefault="006569A6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Mriekatabuky"/>
        <w:tblW w:w="0" w:type="auto"/>
        <w:shd w:val="clear" w:color="auto" w:fill="FAF1D4" w:themeFill="accent3" w:themeFillTint="33"/>
        <w:tblLook w:val="04A0" w:firstRow="1" w:lastRow="0" w:firstColumn="1" w:lastColumn="0" w:noHBand="0" w:noVBand="1"/>
      </w:tblPr>
      <w:tblGrid>
        <w:gridCol w:w="1569"/>
        <w:gridCol w:w="1750"/>
        <w:gridCol w:w="2095"/>
        <w:gridCol w:w="1823"/>
        <w:gridCol w:w="1823"/>
      </w:tblGrid>
      <w:tr w:rsidR="00394749" w14:paraId="60C6A4D8" w14:textId="77777777" w:rsidTr="00933858">
        <w:tc>
          <w:tcPr>
            <w:tcW w:w="1569" w:type="dxa"/>
            <w:shd w:val="clear" w:color="auto" w:fill="FAF1D4" w:themeFill="accent3" w:themeFillTint="33"/>
          </w:tcPr>
          <w:p w14:paraId="18B7F395" w14:textId="77777777" w:rsidR="002132AA" w:rsidRDefault="002132AA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40857F8" w14:textId="77777777" w:rsid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="00B46603" w:rsidRPr="002132AA">
              <w:rPr>
                <w:rFonts w:ascii="Arial" w:hAnsi="Arial" w:cs="Arial"/>
                <w:iCs/>
                <w:sz w:val="20"/>
                <w:szCs w:val="20"/>
              </w:rPr>
              <w:t>eno</w:t>
            </w:r>
          </w:p>
          <w:p w14:paraId="2F23B1D1" w14:textId="77777777" w:rsidR="00B46603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név</w:t>
            </w:r>
            <w:proofErr w:type="spellEnd"/>
          </w:p>
        </w:tc>
        <w:tc>
          <w:tcPr>
            <w:tcW w:w="1750" w:type="dxa"/>
            <w:shd w:val="clear" w:color="auto" w:fill="FAF1D4" w:themeFill="accent3" w:themeFillTint="33"/>
          </w:tcPr>
          <w:p w14:paraId="076967E9" w14:textId="77777777" w:rsidR="002132AA" w:rsidRDefault="002132AA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1C405F8" w14:textId="77777777" w:rsidR="00B46603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B46603" w:rsidRPr="002132AA">
              <w:rPr>
                <w:rFonts w:ascii="Arial" w:hAnsi="Arial" w:cs="Arial"/>
                <w:iCs/>
                <w:sz w:val="20"/>
                <w:szCs w:val="20"/>
              </w:rPr>
              <w:t>riezvisko</w:t>
            </w:r>
            <w:r w:rsidRPr="002132AA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vezetéknév</w:t>
            </w:r>
            <w:proofErr w:type="spellEnd"/>
          </w:p>
        </w:tc>
        <w:tc>
          <w:tcPr>
            <w:tcW w:w="2095" w:type="dxa"/>
            <w:shd w:val="clear" w:color="auto" w:fill="FAF1D4" w:themeFill="accent3" w:themeFillTint="33"/>
          </w:tcPr>
          <w:p w14:paraId="0826015E" w14:textId="77777777" w:rsidR="00B46603" w:rsidRPr="002132AA" w:rsidRDefault="00B46603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Doporučená zásielka od</w:t>
            </w:r>
          </w:p>
          <w:p w14:paraId="350F39CF" w14:textId="77777777" w:rsidR="00C65FE5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Ajánlott</w:t>
            </w:r>
            <w:proofErr w:type="spellEnd"/>
            <w:r w:rsidRPr="002132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küldemény</w:t>
            </w:r>
            <w:proofErr w:type="spellEnd"/>
            <w:r w:rsidRPr="002132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kitől</w:t>
            </w:r>
            <w:proofErr w:type="spellEnd"/>
          </w:p>
        </w:tc>
        <w:tc>
          <w:tcPr>
            <w:tcW w:w="1823" w:type="dxa"/>
            <w:shd w:val="clear" w:color="auto" w:fill="FAF1D4" w:themeFill="accent3" w:themeFillTint="33"/>
          </w:tcPr>
          <w:p w14:paraId="242978B1" w14:textId="77777777" w:rsidR="002132AA" w:rsidRDefault="002132AA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607E482" w14:textId="77777777" w:rsidR="00B46603" w:rsidRPr="002132AA" w:rsidRDefault="00B46603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Dátum vyvesenia</w:t>
            </w:r>
          </w:p>
          <w:p w14:paraId="57D630A2" w14:textId="77777777" w:rsidR="00C65FE5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Kifüggesztés</w:t>
            </w:r>
            <w:proofErr w:type="spellEnd"/>
            <w:r w:rsidRPr="002132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ideje</w:t>
            </w:r>
            <w:proofErr w:type="spellEnd"/>
          </w:p>
        </w:tc>
        <w:tc>
          <w:tcPr>
            <w:tcW w:w="1823" w:type="dxa"/>
            <w:shd w:val="clear" w:color="auto" w:fill="FAF1D4" w:themeFill="accent3" w:themeFillTint="33"/>
          </w:tcPr>
          <w:p w14:paraId="4F1495C9" w14:textId="77777777" w:rsidR="002132AA" w:rsidRDefault="002132AA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3C31F2D" w14:textId="77777777" w:rsidR="00B46603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Vyvesiť do:</w:t>
            </w:r>
          </w:p>
          <w:p w14:paraId="4F8FF569" w14:textId="77777777" w:rsidR="00C65FE5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Kifüggesztve</w:t>
            </w:r>
            <w:proofErr w:type="spellEnd"/>
            <w:r w:rsidRPr="002132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meddig</w:t>
            </w:r>
            <w:proofErr w:type="spellEnd"/>
          </w:p>
        </w:tc>
      </w:tr>
      <w:tr w:rsidR="00394749" w14:paraId="186671AD" w14:textId="77777777" w:rsidTr="00933858">
        <w:tc>
          <w:tcPr>
            <w:tcW w:w="1569" w:type="dxa"/>
            <w:shd w:val="clear" w:color="auto" w:fill="FAF1D4" w:themeFill="accent3" w:themeFillTint="33"/>
          </w:tcPr>
          <w:p w14:paraId="3FAEDB4B" w14:textId="75DCBF74" w:rsidR="00B46603" w:rsidRPr="002132AA" w:rsidRDefault="00CB1E3C" w:rsidP="008A6B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Róbert</w:t>
            </w:r>
          </w:p>
        </w:tc>
        <w:tc>
          <w:tcPr>
            <w:tcW w:w="1750" w:type="dxa"/>
            <w:shd w:val="clear" w:color="auto" w:fill="FAF1D4" w:themeFill="accent3" w:themeFillTint="33"/>
          </w:tcPr>
          <w:p w14:paraId="321FAA82" w14:textId="7319B264" w:rsidR="00B46603" w:rsidRPr="002132AA" w:rsidRDefault="00CB1E3C" w:rsidP="008A6B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Rafael</w:t>
            </w:r>
          </w:p>
        </w:tc>
        <w:tc>
          <w:tcPr>
            <w:tcW w:w="2095" w:type="dxa"/>
            <w:shd w:val="clear" w:color="auto" w:fill="FAF1D4" w:themeFill="accent3" w:themeFillTint="33"/>
          </w:tcPr>
          <w:p w14:paraId="63C89E50" w14:textId="0C3C8A86" w:rsidR="000B0D20" w:rsidRDefault="00D03809" w:rsidP="00C56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Okresný súd</w:t>
            </w:r>
            <w:r w:rsidR="00AF576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Komárno,</w:t>
            </w:r>
          </w:p>
          <w:p w14:paraId="345DBA5F" w14:textId="63C154B8" w:rsidR="00C560AA" w:rsidRDefault="00AF576D" w:rsidP="00C56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č.k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. </w:t>
            </w:r>
            <w:r w:rsidR="00CB1E3C">
              <w:rPr>
                <w:rFonts w:ascii="Arial" w:hAnsi="Arial" w:cs="Arial"/>
                <w:b/>
                <w:iCs/>
                <w:sz w:val="20"/>
                <w:szCs w:val="20"/>
              </w:rPr>
              <w:t>6Csp/137/2020-85</w:t>
            </w:r>
          </w:p>
          <w:p w14:paraId="2DC4014C" w14:textId="2DD79169" w:rsidR="00AF576D" w:rsidRDefault="00AF576D" w:rsidP="00C56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ul. </w:t>
            </w:r>
            <w:r w:rsidR="00D0380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Pohraničná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č. </w:t>
            </w:r>
            <w:r w:rsidR="00D03809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  <w:p w14:paraId="2CCF636E" w14:textId="067ED3BA" w:rsidR="00AF576D" w:rsidRPr="002132AA" w:rsidRDefault="00AF576D" w:rsidP="00C56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945</w:t>
            </w:r>
            <w:r w:rsidR="00D0380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3</w:t>
            </w:r>
            <w:r w:rsidR="003D2D0A">
              <w:rPr>
                <w:rFonts w:ascii="Arial" w:hAnsi="Arial" w:cs="Arial"/>
                <w:b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Komárno</w:t>
            </w:r>
          </w:p>
        </w:tc>
        <w:tc>
          <w:tcPr>
            <w:tcW w:w="1823" w:type="dxa"/>
            <w:shd w:val="clear" w:color="auto" w:fill="FAF1D4" w:themeFill="accent3" w:themeFillTint="33"/>
          </w:tcPr>
          <w:p w14:paraId="2B264ADA" w14:textId="668B3CAC" w:rsidR="00B46603" w:rsidRPr="002132AA" w:rsidRDefault="00D03809" w:rsidP="00D01F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31</w:t>
            </w:r>
            <w:r w:rsidR="004859B0">
              <w:rPr>
                <w:rFonts w:ascii="Arial" w:hAnsi="Arial" w:cs="Arial"/>
                <w:b/>
                <w:iCs/>
                <w:sz w:val="20"/>
                <w:szCs w:val="20"/>
              </w:rPr>
              <w:t>.05.2021</w:t>
            </w:r>
          </w:p>
        </w:tc>
        <w:tc>
          <w:tcPr>
            <w:tcW w:w="1823" w:type="dxa"/>
            <w:shd w:val="clear" w:color="auto" w:fill="FAF1D4" w:themeFill="accent3" w:themeFillTint="33"/>
          </w:tcPr>
          <w:p w14:paraId="77126981" w14:textId="4A39D2E3" w:rsidR="00B46603" w:rsidRPr="002132AA" w:rsidRDefault="004859B0" w:rsidP="008A6B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 w:rsidR="00D03809">
              <w:rPr>
                <w:rFonts w:ascii="Arial" w:hAnsi="Arial" w:cs="Arial"/>
                <w:b/>
                <w:iCs/>
                <w:sz w:val="20"/>
                <w:szCs w:val="20"/>
              </w:rPr>
              <w:t>4</w:t>
            </w:r>
            <w:r w:rsidR="00032721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0</w:t>
            </w:r>
            <w:r w:rsidR="003D2D0A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  <w:r w:rsidR="00032721">
              <w:rPr>
                <w:rFonts w:ascii="Arial" w:hAnsi="Arial" w:cs="Arial"/>
                <w:b/>
                <w:i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</w:p>
        </w:tc>
      </w:tr>
    </w:tbl>
    <w:p w14:paraId="2D23BE69" w14:textId="77777777" w:rsidR="00FC235A" w:rsidRDefault="00FC235A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FC235A" w:rsidSect="00FD38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82"/>
    <w:rsid w:val="00032721"/>
    <w:rsid w:val="00052D8D"/>
    <w:rsid w:val="00092516"/>
    <w:rsid w:val="00093A14"/>
    <w:rsid w:val="000B0D20"/>
    <w:rsid w:val="00156882"/>
    <w:rsid w:val="00163C93"/>
    <w:rsid w:val="00176260"/>
    <w:rsid w:val="00185CCB"/>
    <w:rsid w:val="001B7465"/>
    <w:rsid w:val="00206BFE"/>
    <w:rsid w:val="002132AA"/>
    <w:rsid w:val="00223591"/>
    <w:rsid w:val="00273C29"/>
    <w:rsid w:val="002908CE"/>
    <w:rsid w:val="002E5E49"/>
    <w:rsid w:val="003171D0"/>
    <w:rsid w:val="0033191F"/>
    <w:rsid w:val="00353B0F"/>
    <w:rsid w:val="00394749"/>
    <w:rsid w:val="003C3E30"/>
    <w:rsid w:val="003D2D0A"/>
    <w:rsid w:val="003F3867"/>
    <w:rsid w:val="00420533"/>
    <w:rsid w:val="00425BA1"/>
    <w:rsid w:val="004859B0"/>
    <w:rsid w:val="004A47A6"/>
    <w:rsid w:val="004C54B0"/>
    <w:rsid w:val="004D2B11"/>
    <w:rsid w:val="004E3D5A"/>
    <w:rsid w:val="0057263A"/>
    <w:rsid w:val="005A102A"/>
    <w:rsid w:val="005A4958"/>
    <w:rsid w:val="005B1FB3"/>
    <w:rsid w:val="005C1DEE"/>
    <w:rsid w:val="005E3ED1"/>
    <w:rsid w:val="00625249"/>
    <w:rsid w:val="006569A6"/>
    <w:rsid w:val="00657F7F"/>
    <w:rsid w:val="00665D05"/>
    <w:rsid w:val="006A7AF0"/>
    <w:rsid w:val="00755035"/>
    <w:rsid w:val="00784E18"/>
    <w:rsid w:val="00797543"/>
    <w:rsid w:val="007D6C5E"/>
    <w:rsid w:val="00875930"/>
    <w:rsid w:val="008A6B4B"/>
    <w:rsid w:val="009061FF"/>
    <w:rsid w:val="00913B9A"/>
    <w:rsid w:val="00914A52"/>
    <w:rsid w:val="00933858"/>
    <w:rsid w:val="009349B0"/>
    <w:rsid w:val="00966609"/>
    <w:rsid w:val="009A127F"/>
    <w:rsid w:val="009B2DF4"/>
    <w:rsid w:val="009B3263"/>
    <w:rsid w:val="009D1646"/>
    <w:rsid w:val="00A47F2E"/>
    <w:rsid w:val="00A86C2E"/>
    <w:rsid w:val="00AB6DEB"/>
    <w:rsid w:val="00AF576D"/>
    <w:rsid w:val="00B00305"/>
    <w:rsid w:val="00B12BEB"/>
    <w:rsid w:val="00B42C9B"/>
    <w:rsid w:val="00B46603"/>
    <w:rsid w:val="00BA5DAF"/>
    <w:rsid w:val="00BD0F10"/>
    <w:rsid w:val="00C22823"/>
    <w:rsid w:val="00C466BF"/>
    <w:rsid w:val="00C53985"/>
    <w:rsid w:val="00C560AA"/>
    <w:rsid w:val="00C65FE5"/>
    <w:rsid w:val="00C87D1A"/>
    <w:rsid w:val="00CB1B41"/>
    <w:rsid w:val="00CB1E3C"/>
    <w:rsid w:val="00D01FFF"/>
    <w:rsid w:val="00D03809"/>
    <w:rsid w:val="00D32A29"/>
    <w:rsid w:val="00D450A1"/>
    <w:rsid w:val="00E300A8"/>
    <w:rsid w:val="00E56AD1"/>
    <w:rsid w:val="00E76CBB"/>
    <w:rsid w:val="00F20C7C"/>
    <w:rsid w:val="00F80F33"/>
    <w:rsid w:val="00FC235A"/>
    <w:rsid w:val="00FD38FF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391D"/>
  <w15:chartTrackingRefBased/>
  <w15:docId w15:val="{888A3F51-D9EE-4337-8146-A33671AE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35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FED4-E0D6-419E-A2B8-04987522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</dc:creator>
  <cp:keywords/>
  <dc:description/>
  <cp:lastModifiedBy>Magal</cp:lastModifiedBy>
  <cp:revision>2</cp:revision>
  <cp:lastPrinted>2021-06-04T07:06:00Z</cp:lastPrinted>
  <dcterms:created xsi:type="dcterms:W3CDTF">2021-06-04T07:12:00Z</dcterms:created>
  <dcterms:modified xsi:type="dcterms:W3CDTF">2021-06-04T07:12:00Z</dcterms:modified>
</cp:coreProperties>
</file>